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54DF790"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E6213C3"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4959A805" w14:textId="3D9C4B22" w:rsidR="00213F3B" w:rsidRPr="00213F3B"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We wish to connect with you for below position of</w:t>
      </w:r>
      <w:r w:rsidR="00213F3B">
        <w:rPr>
          <w:rStyle w:val="link1"/>
          <w:rFonts w:asciiTheme="minorHAnsi" w:hAnsiTheme="minorHAnsi" w:cstheme="minorHAnsi"/>
          <w:b/>
          <w:bCs/>
          <w:sz w:val="22"/>
          <w:szCs w:val="22"/>
        </w:rPr>
        <w:t xml:space="preserve"> Project Manager</w:t>
      </w:r>
    </w:p>
    <w:p w14:paraId="09462254" w14:textId="59EB271A"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213F3B">
        <w:rPr>
          <w:rFonts w:asciiTheme="minorHAnsi" w:hAnsiTheme="minorHAnsi" w:cstheme="minorHAnsi"/>
          <w:sz w:val="22"/>
          <w:szCs w:val="22"/>
        </w:rPr>
        <w:t>Project Manager</w:t>
      </w:r>
    </w:p>
    <w:p w14:paraId="2812EF23" w14:textId="25E23FD2"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213F3B" w:rsidRPr="00213F3B">
        <w:rPr>
          <w:rFonts w:asciiTheme="minorHAnsi" w:hAnsiTheme="minorHAnsi" w:cstheme="minorHAnsi"/>
          <w:color w:val="222222"/>
          <w:sz w:val="22"/>
          <w:szCs w:val="22"/>
          <w:shd w:val="clear" w:color="auto" w:fill="FFFFFF"/>
          <w:lang w:val="en-IN"/>
        </w:rPr>
        <w:t>B.E - Instrumentation/Electronics/ E&amp;TC/Computer Science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2795E15D"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213F3B">
        <w:rPr>
          <w:rFonts w:asciiTheme="minorHAnsi" w:hAnsiTheme="minorHAnsi" w:cstheme="minorHAnsi"/>
          <w:color w:val="000000"/>
          <w:sz w:val="22"/>
          <w:szCs w:val="22"/>
        </w:rPr>
        <w:t>12-15</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0301F26E" w:rsidR="00303900"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0D4C7BCB" w14:textId="77777777" w:rsidR="00213F3B" w:rsidRPr="00213F3B" w:rsidRDefault="00213F3B" w:rsidP="00213F3B">
      <w:pPr>
        <w:pStyle w:val="ListParagraph"/>
        <w:numPr>
          <w:ilvl w:val="0"/>
          <w:numId w:val="17"/>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Plan and Manage the project: Scope, Work Plan, Resourcing, Cost and Schedule</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Staff the project: Recruitment, Interview, Manage Staff, Team Training/Orientation</w:t>
      </w:r>
    </w:p>
    <w:p w14:paraId="4A35CE12" w14:textId="744DB2AD" w:rsidR="00213F3B" w:rsidRPr="00213F3B" w:rsidRDefault="00213F3B" w:rsidP="00213F3B">
      <w:pPr>
        <w:pStyle w:val="ListParagraph"/>
        <w:numPr>
          <w:ilvl w:val="0"/>
          <w:numId w:val="17"/>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Project Execution: Execution as per plan, Monitor, Control, Communication,</w:t>
      </w:r>
      <w:r w:rsidRPr="00213F3B">
        <w:rPr>
          <w:rFonts w:asciiTheme="minorHAnsi" w:hAnsiTheme="minorHAnsi" w:cstheme="minorHAnsi"/>
          <w:color w:val="222222"/>
          <w:sz w:val="22"/>
          <w:szCs w:val="22"/>
          <w:shd w:val="clear" w:color="auto" w:fill="FFFFFF"/>
        </w:rPr>
        <w:br/>
        <w:t>Control the project delivery on time, within budget and at the required level of quality</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Manages project financials including P&amp;L</w:t>
      </w:r>
      <w:r w:rsidRPr="00213F3B">
        <w:rPr>
          <w:rFonts w:asciiTheme="minorHAnsi" w:hAnsiTheme="minorHAnsi" w:cstheme="minorHAnsi"/>
          <w:color w:val="222222"/>
          <w:sz w:val="22"/>
          <w:szCs w:val="22"/>
        </w:rPr>
        <w:t xml:space="preserve">, </w:t>
      </w:r>
      <w:r w:rsidR="008544A6">
        <w:rPr>
          <w:rFonts w:asciiTheme="minorHAnsi" w:hAnsiTheme="minorHAnsi" w:cstheme="minorHAnsi"/>
          <w:color w:val="222222"/>
          <w:sz w:val="22"/>
          <w:szCs w:val="22"/>
        </w:rPr>
        <w:t xml:space="preserve">and </w:t>
      </w:r>
      <w:r w:rsidRPr="00213F3B">
        <w:rPr>
          <w:rFonts w:asciiTheme="minorHAnsi" w:hAnsiTheme="minorHAnsi" w:cstheme="minorHAnsi"/>
          <w:color w:val="222222"/>
          <w:sz w:val="22"/>
          <w:szCs w:val="22"/>
          <w:shd w:val="clear" w:color="auto" w:fill="FFFFFF"/>
        </w:rPr>
        <w:t>Comply with all applicable development processes.</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Analyze risk and report problems in meeting system requirements.</w:t>
      </w:r>
    </w:p>
    <w:p w14:paraId="0D2F72A4" w14:textId="77777777" w:rsidR="00213F3B" w:rsidRPr="00213F3B" w:rsidRDefault="00213F3B" w:rsidP="00213F3B">
      <w:pPr>
        <w:pStyle w:val="ListParagraph"/>
        <w:numPr>
          <w:ilvl w:val="0"/>
          <w:numId w:val="17"/>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b/>
          <w:bCs/>
          <w:color w:val="222222"/>
          <w:sz w:val="22"/>
          <w:szCs w:val="22"/>
          <w:shd w:val="clear" w:color="auto" w:fill="FFFFFF"/>
        </w:rPr>
        <w:t>Manages project team :-</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Manages internal as well as external resources with a team size less than 40 people</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Mentors and encourages skill development of project team members</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Provides detail performance review input and development recommendations for team members</w:t>
      </w:r>
    </w:p>
    <w:p w14:paraId="704DB8D8" w14:textId="4C2C7177" w:rsidR="00213F3B" w:rsidRDefault="00213F3B" w:rsidP="00213F3B">
      <w:pPr>
        <w:pStyle w:val="ListParagraph"/>
        <w:numPr>
          <w:ilvl w:val="0"/>
          <w:numId w:val="17"/>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b/>
          <w:bCs/>
          <w:color w:val="222222"/>
          <w:sz w:val="22"/>
          <w:szCs w:val="22"/>
          <w:shd w:val="clear" w:color="auto" w:fill="FFFFFF"/>
        </w:rPr>
        <w:t>Manages business development:-</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Identifies and develops new opportunities with client</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Supports early qualification and opportunity assessment for large and complex opportunities</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Manages upper level client delivery relationships</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Frequently represents the organization to external customers/clients</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Build strong relationship with all project stakeholders and be the SPOC for the customer for the project activities,</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Collaborate with engineering teams to agree on specific deliverables, and lead the implementation via a detailed plan leveraging global software engineering resource</w:t>
      </w:r>
      <w:r w:rsidRPr="00213F3B">
        <w:rPr>
          <w:rFonts w:asciiTheme="minorHAnsi" w:hAnsiTheme="minorHAnsi" w:cstheme="minorHAnsi"/>
          <w:color w:val="222222"/>
          <w:sz w:val="22"/>
          <w:szCs w:val="22"/>
        </w:rPr>
        <w:t xml:space="preserve">, </w:t>
      </w:r>
      <w:r w:rsidRPr="00213F3B">
        <w:rPr>
          <w:rFonts w:asciiTheme="minorHAnsi" w:hAnsiTheme="minorHAnsi" w:cstheme="minorHAnsi"/>
          <w:color w:val="222222"/>
          <w:sz w:val="22"/>
          <w:szCs w:val="22"/>
          <w:shd w:val="clear" w:color="auto" w:fill="FFFFFF"/>
        </w:rPr>
        <w:t>Work with minimal supervision to deliver on commitments.</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Identify the appropriate software architecture based on the requirements and design elements contained in a system specification.</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Provide thought leadership, strategy and leading innovation by exploring, investigating, recommending, benchmarking and implementing technologies for continuous evolution of architecture and technology stack</w:t>
      </w:r>
      <w:r w:rsidRPr="00213F3B">
        <w:rPr>
          <w:rFonts w:asciiTheme="minorHAnsi" w:hAnsiTheme="minorHAnsi" w:cstheme="minorHAnsi"/>
          <w:color w:val="222222"/>
          <w:sz w:val="22"/>
          <w:szCs w:val="22"/>
        </w:rPr>
        <w:br/>
      </w:r>
      <w:r w:rsidRPr="00213F3B">
        <w:rPr>
          <w:rFonts w:asciiTheme="minorHAnsi" w:hAnsiTheme="minorHAnsi" w:cstheme="minorHAnsi"/>
          <w:color w:val="222222"/>
          <w:sz w:val="22"/>
          <w:szCs w:val="22"/>
          <w:shd w:val="clear" w:color="auto" w:fill="FFFFFF"/>
        </w:rPr>
        <w:t>Apply new technologies and product innovations to optimize customer experience and monetization opportunities</w:t>
      </w:r>
    </w:p>
    <w:p w14:paraId="38030862" w14:textId="77777777" w:rsidR="00EF4224" w:rsidRDefault="00EF4224" w:rsidP="00EF4224">
      <w:pPr>
        <w:rPr>
          <w:rFonts w:asciiTheme="minorHAnsi" w:hAnsiTheme="minorHAnsi" w:cstheme="minorHAnsi"/>
          <w:color w:val="222222"/>
          <w:sz w:val="22"/>
          <w:szCs w:val="22"/>
          <w:shd w:val="clear" w:color="auto" w:fill="FFFFFF"/>
        </w:rPr>
      </w:pPr>
    </w:p>
    <w:p w14:paraId="5021F458" w14:textId="77777777" w:rsidR="00EF4224" w:rsidRDefault="00EF4224" w:rsidP="00EF4224">
      <w:pPr>
        <w:rPr>
          <w:rFonts w:asciiTheme="minorHAnsi" w:hAnsiTheme="minorHAnsi" w:cstheme="minorHAnsi"/>
          <w:color w:val="222222"/>
          <w:sz w:val="22"/>
          <w:szCs w:val="22"/>
          <w:shd w:val="clear" w:color="auto" w:fill="FFFFFF"/>
        </w:rPr>
      </w:pPr>
    </w:p>
    <w:p w14:paraId="5B029601" w14:textId="77777777" w:rsidR="00EF4224" w:rsidRDefault="00EF4224" w:rsidP="00EF4224">
      <w:pPr>
        <w:rPr>
          <w:rFonts w:asciiTheme="minorHAnsi" w:hAnsiTheme="minorHAnsi" w:cstheme="minorHAnsi"/>
          <w:color w:val="222222"/>
          <w:sz w:val="22"/>
          <w:szCs w:val="22"/>
          <w:shd w:val="clear" w:color="auto" w:fill="FFFFFF"/>
        </w:rPr>
      </w:pPr>
    </w:p>
    <w:p w14:paraId="27790133" w14:textId="77777777" w:rsidR="00EF4224" w:rsidRDefault="00EF4224" w:rsidP="00EF4224">
      <w:pPr>
        <w:rPr>
          <w:rFonts w:asciiTheme="minorHAnsi" w:hAnsiTheme="minorHAnsi" w:cstheme="minorHAnsi"/>
          <w:color w:val="222222"/>
          <w:sz w:val="22"/>
          <w:szCs w:val="22"/>
          <w:shd w:val="clear" w:color="auto" w:fill="FFFFFF"/>
        </w:rPr>
      </w:pPr>
    </w:p>
    <w:p w14:paraId="0AD226EF" w14:textId="77777777" w:rsidR="00EF4224" w:rsidRDefault="00EF4224" w:rsidP="00EF4224">
      <w:pPr>
        <w:rPr>
          <w:rFonts w:asciiTheme="minorHAnsi" w:hAnsiTheme="minorHAnsi" w:cstheme="minorHAnsi"/>
          <w:color w:val="222222"/>
          <w:sz w:val="22"/>
          <w:szCs w:val="22"/>
          <w:shd w:val="clear" w:color="auto" w:fill="FFFFFF"/>
        </w:rPr>
      </w:pPr>
    </w:p>
    <w:p w14:paraId="2E136902" w14:textId="77777777" w:rsidR="00EF4224" w:rsidRDefault="00EF4224" w:rsidP="00EF4224">
      <w:pPr>
        <w:rPr>
          <w:rFonts w:asciiTheme="minorHAnsi" w:hAnsiTheme="minorHAnsi" w:cstheme="minorHAnsi"/>
          <w:color w:val="222222"/>
          <w:sz w:val="22"/>
          <w:szCs w:val="22"/>
          <w:shd w:val="clear" w:color="auto" w:fill="FFFFFF"/>
        </w:rPr>
      </w:pPr>
    </w:p>
    <w:p w14:paraId="3A0DD9D5" w14:textId="77777777" w:rsidR="00EF4224" w:rsidRDefault="00EF4224" w:rsidP="00EF4224">
      <w:pPr>
        <w:rPr>
          <w:rFonts w:asciiTheme="minorHAnsi" w:hAnsiTheme="minorHAnsi" w:cstheme="minorHAnsi"/>
          <w:color w:val="222222"/>
          <w:sz w:val="22"/>
          <w:szCs w:val="22"/>
          <w:shd w:val="clear" w:color="auto" w:fill="FFFFFF"/>
        </w:rPr>
      </w:pPr>
    </w:p>
    <w:p w14:paraId="54C7E6B9" w14:textId="77777777" w:rsidR="00EF4224" w:rsidRDefault="00EF4224" w:rsidP="00EF4224">
      <w:pPr>
        <w:rPr>
          <w:rFonts w:asciiTheme="minorHAnsi" w:hAnsiTheme="minorHAnsi" w:cstheme="minorHAnsi"/>
          <w:color w:val="222222"/>
          <w:sz w:val="22"/>
          <w:szCs w:val="22"/>
          <w:shd w:val="clear" w:color="auto" w:fill="FFFFFF"/>
        </w:rPr>
      </w:pPr>
    </w:p>
    <w:p w14:paraId="3DE120B9" w14:textId="77777777" w:rsidR="00EF4224" w:rsidRDefault="00EF4224" w:rsidP="00EF4224">
      <w:pPr>
        <w:rPr>
          <w:rFonts w:asciiTheme="minorHAnsi" w:hAnsiTheme="minorHAnsi" w:cstheme="minorHAnsi"/>
          <w:color w:val="222222"/>
          <w:sz w:val="22"/>
          <w:szCs w:val="22"/>
          <w:shd w:val="clear" w:color="auto" w:fill="FFFFFF"/>
        </w:rPr>
      </w:pPr>
    </w:p>
    <w:p w14:paraId="275C77EA" w14:textId="77777777" w:rsidR="00EF4224" w:rsidRPr="00EF4224" w:rsidRDefault="00EF4224" w:rsidP="00EF4224">
      <w:pPr>
        <w:rPr>
          <w:rFonts w:asciiTheme="minorHAnsi" w:hAnsiTheme="minorHAnsi" w:cstheme="minorHAnsi"/>
          <w:color w:val="222222"/>
          <w:sz w:val="22"/>
          <w:szCs w:val="22"/>
          <w:shd w:val="clear" w:color="auto" w:fill="FFFFFF"/>
        </w:rPr>
      </w:pPr>
    </w:p>
    <w:p w14:paraId="7CBE21E6" w14:textId="77777777" w:rsidR="00213F3B" w:rsidRPr="00B47A9E" w:rsidRDefault="00213F3B" w:rsidP="00303900">
      <w:pPr>
        <w:rPr>
          <w:rStyle w:val="content"/>
          <w:rFonts w:asciiTheme="minorHAnsi" w:hAnsiTheme="minorHAnsi" w:cstheme="minorHAnsi"/>
          <w:b/>
          <w:bCs/>
        </w:rPr>
      </w:pPr>
    </w:p>
    <w:p w14:paraId="184BA32C" w14:textId="2ADFCBEB" w:rsidR="00820C72" w:rsidRDefault="00303900" w:rsidP="00B47A9E">
      <w:pPr>
        <w:rPr>
          <w:rStyle w:val="content"/>
          <w:rFonts w:asciiTheme="minorHAnsi" w:hAnsiTheme="minorHAnsi" w:cstheme="minorHAnsi"/>
          <w:b/>
          <w:bCs/>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03B7CDC7"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 xml:space="preserve">Minimum 5 years of demonstrated experience in leading and managing the software projects in application layer (Window Server/Desktop) using technologies like, C#, ASP.net, Node, Angular, Mean Stack etc. </w:t>
      </w:r>
    </w:p>
    <w:p w14:paraId="3D5E061D" w14:textId="47B2E6E6" w:rsid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Demonstrated experience in handling multiple (min 2-3) projects of having size of 10 team members at the same time</w:t>
      </w:r>
    </w:p>
    <w:p w14:paraId="5B1D5090"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Good interpersonal and communication skills. Communicate effectively both in</w:t>
      </w:r>
    </w:p>
    <w:p w14:paraId="0EA88FD7" w14:textId="77777777" w:rsidR="00213F3B" w:rsidRPr="00213F3B" w:rsidRDefault="00213F3B" w:rsidP="00213F3B">
      <w:pPr>
        <w:pStyle w:val="ListParagraph"/>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written and oral English</w:t>
      </w:r>
    </w:p>
    <w:p w14:paraId="73A2D151"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Self-motivated, innovative, willing to pursue new technical areas and capable of working independently.</w:t>
      </w:r>
    </w:p>
    <w:p w14:paraId="484502B1"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Has proven expertise in SDLC and STLC including Agile, Scrum management</w:t>
      </w:r>
    </w:p>
    <w:p w14:paraId="1A851A4B"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Architectural exposure will be added advantage</w:t>
      </w:r>
    </w:p>
    <w:p w14:paraId="7F4E687D"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Knowledge of IPC mechanism, threading and queuing</w:t>
      </w:r>
    </w:p>
    <w:p w14:paraId="7E0B7AEB" w14:textId="77777777" w:rsidR="00213F3B" w:rsidRPr="00213F3B" w:rsidRDefault="00213F3B" w:rsidP="00213F3B">
      <w:pPr>
        <w:pStyle w:val="ListParagraph"/>
        <w:numPr>
          <w:ilvl w:val="0"/>
          <w:numId w:val="18"/>
        </w:numPr>
        <w:spacing w:after="160" w:line="259" w:lineRule="auto"/>
        <w:rPr>
          <w:rFonts w:asciiTheme="minorHAnsi" w:hAnsiTheme="minorHAnsi" w:cstheme="minorHAnsi"/>
          <w:sz w:val="22"/>
          <w:szCs w:val="22"/>
        </w:rPr>
      </w:pPr>
      <w:r w:rsidRPr="00213F3B">
        <w:rPr>
          <w:rFonts w:asciiTheme="minorHAnsi" w:hAnsiTheme="minorHAnsi" w:cstheme="minorHAnsi"/>
          <w:color w:val="222222"/>
          <w:sz w:val="22"/>
          <w:szCs w:val="22"/>
          <w:shd w:val="clear" w:color="auto" w:fill="FFFFFF"/>
        </w:rPr>
        <w:t>Knowledge of Quality Engineering methodologies and processes</w:t>
      </w:r>
    </w:p>
    <w:p w14:paraId="669ECDA9" w14:textId="77777777" w:rsidR="00213F3B" w:rsidRPr="00B47A9E" w:rsidRDefault="00213F3B" w:rsidP="00B47A9E">
      <w:pPr>
        <w:rPr>
          <w:rStyle w:val="content"/>
          <w:rFonts w:asciiTheme="minorHAnsi" w:hAnsiTheme="minorHAnsi" w:cstheme="minorHAnsi"/>
        </w:rPr>
      </w:pPr>
    </w:p>
    <w:p w14:paraId="424D01E0" w14:textId="77777777" w:rsidR="00213F3B" w:rsidRPr="00213F3B" w:rsidRDefault="00213F3B" w:rsidP="00213F3B">
      <w:pPr>
        <w:rPr>
          <w:rFonts w:asciiTheme="minorHAnsi" w:hAnsiTheme="minorHAnsi" w:cstheme="minorHAnsi"/>
          <w:color w:val="222222"/>
          <w:shd w:val="clear" w:color="auto" w:fill="FFFFFF"/>
        </w:rPr>
      </w:pPr>
      <w:r w:rsidRPr="00213F3B">
        <w:rPr>
          <w:rFonts w:asciiTheme="minorHAnsi" w:hAnsiTheme="minorHAnsi" w:cstheme="minorHAnsi"/>
          <w:b/>
          <w:bCs/>
          <w:color w:val="222222"/>
          <w:shd w:val="clear" w:color="auto" w:fill="FFFFFF"/>
        </w:rPr>
        <w:t>Desired Qualifications:</w:t>
      </w:r>
    </w:p>
    <w:p w14:paraId="1F4DC1FF"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Experience in Lighting Controls, HVAC, BAS, domain is an added advantage</w:t>
      </w:r>
    </w:p>
    <w:p w14:paraId="05182264"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Knowledge of Window Server/Desktop, C# ASP .net technologies is an added advantage</w:t>
      </w:r>
    </w:p>
    <w:p w14:paraId="09EC0623"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Knowledge of Quality Engineering methodologies and processes</w:t>
      </w:r>
    </w:p>
    <w:p w14:paraId="3EB41BD8"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Knowledge of Well-respected standards for Software development</w:t>
      </w:r>
    </w:p>
    <w:p w14:paraId="1E9D10FA"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Well-respected PM certifications will be an added advantage</w:t>
      </w:r>
    </w:p>
    <w:p w14:paraId="0AA102B1"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Experience in automation testing or automation test framework</w:t>
      </w:r>
    </w:p>
    <w:p w14:paraId="5DF0F8CC"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Experience in managing project around AWS, Cloud technologies is added advantage</w:t>
      </w:r>
    </w:p>
    <w:p w14:paraId="0085824E" w14:textId="77777777" w:rsidR="00213F3B" w:rsidRPr="00213F3B" w:rsidRDefault="00213F3B" w:rsidP="00213F3B">
      <w:pPr>
        <w:pStyle w:val="ListParagraph"/>
        <w:numPr>
          <w:ilvl w:val="0"/>
          <w:numId w:val="18"/>
        </w:numPr>
        <w:contextualSpacing w:val="0"/>
        <w:rPr>
          <w:rFonts w:asciiTheme="minorHAnsi" w:hAnsiTheme="minorHAnsi" w:cstheme="minorHAnsi"/>
          <w:color w:val="222222"/>
          <w:sz w:val="22"/>
          <w:szCs w:val="22"/>
          <w:shd w:val="clear" w:color="auto" w:fill="FFFFFF"/>
        </w:rPr>
      </w:pPr>
      <w:r w:rsidRPr="00213F3B">
        <w:rPr>
          <w:rFonts w:asciiTheme="minorHAnsi" w:hAnsiTheme="minorHAnsi" w:cstheme="minorHAnsi"/>
          <w:color w:val="222222"/>
          <w:sz w:val="22"/>
          <w:szCs w:val="22"/>
          <w:shd w:val="clear" w:color="auto" w:fill="FFFFFF"/>
        </w:rPr>
        <w:t>Experience on Python and relevant test automation frameworks e.g. Robot, django</w:t>
      </w:r>
    </w:p>
    <w:p w14:paraId="1CE495CC" w14:textId="77777777" w:rsidR="00213F3B" w:rsidRPr="00213F3B" w:rsidRDefault="00213F3B" w:rsidP="00213F3B">
      <w:pPr>
        <w:pStyle w:val="ListParagraph"/>
        <w:rPr>
          <w:rFonts w:asciiTheme="minorHAnsi" w:hAnsiTheme="minorHAnsi" w:cstheme="minorHAnsi"/>
          <w:color w:val="222222"/>
          <w:sz w:val="22"/>
          <w:szCs w:val="22"/>
          <w:shd w:val="clear" w:color="auto" w:fill="FFFFFF"/>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969736">
    <w:abstractNumId w:val="13"/>
  </w:num>
  <w:num w:numId="2" w16cid:durableId="1372149691">
    <w:abstractNumId w:val="14"/>
  </w:num>
  <w:num w:numId="3" w16cid:durableId="1197740111">
    <w:abstractNumId w:val="16"/>
  </w:num>
  <w:num w:numId="4" w16cid:durableId="1033654804">
    <w:abstractNumId w:val="12"/>
  </w:num>
  <w:num w:numId="5" w16cid:durableId="1589339158">
    <w:abstractNumId w:val="15"/>
  </w:num>
  <w:num w:numId="6" w16cid:durableId="112795985">
    <w:abstractNumId w:val="0"/>
  </w:num>
  <w:num w:numId="7" w16cid:durableId="653409650">
    <w:abstractNumId w:val="1"/>
  </w:num>
  <w:num w:numId="8" w16cid:durableId="1028793831">
    <w:abstractNumId w:val="9"/>
  </w:num>
  <w:num w:numId="9" w16cid:durableId="2068336839">
    <w:abstractNumId w:val="10"/>
  </w:num>
  <w:num w:numId="10" w16cid:durableId="695694226">
    <w:abstractNumId w:val="4"/>
  </w:num>
  <w:num w:numId="11" w16cid:durableId="813988257">
    <w:abstractNumId w:val="3"/>
  </w:num>
  <w:num w:numId="12" w16cid:durableId="1077288327">
    <w:abstractNumId w:val="11"/>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51630122">
    <w:abstractNumId w:val="17"/>
  </w:num>
  <w:num w:numId="18" w16cid:durableId="17132611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3F3B"/>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544A6"/>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4224"/>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3974</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4</cp:revision>
  <dcterms:created xsi:type="dcterms:W3CDTF">2023-03-28T10:52:00Z</dcterms:created>
  <dcterms:modified xsi:type="dcterms:W3CDTF">2023-05-03T13:37:00Z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6ced147874e563c952dece68b8f3a922b5c84b58af50e8471891d86aa85bed08</vt:lpwstr>
  </property>
</Properties>
</file>