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8438035"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675371F"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235549E5"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4054FC" w:rsidRPr="006D623D">
        <w:rPr>
          <w:rFonts w:asciiTheme="minorHAnsi" w:hAnsiTheme="minorHAnsi" w:cstheme="minorHAnsi"/>
          <w:sz w:val="22"/>
          <w:szCs w:val="22"/>
        </w:rPr>
        <w:t>Engineering Trainee – Testing</w:t>
      </w:r>
    </w:p>
    <w:p w14:paraId="063828C8" w14:textId="1ADF87E5" w:rsidR="008C4567" w:rsidRPr="00B26688" w:rsidRDefault="008C4567" w:rsidP="00B26688">
      <w:pPr>
        <w:pStyle w:val="ListParagraph"/>
        <w:numPr>
          <w:ilvl w:val="0"/>
          <w:numId w:val="17"/>
        </w:numPr>
        <w:rPr>
          <w:rFonts w:asciiTheme="minorHAnsi" w:hAnsiTheme="minorHAnsi" w:cstheme="minorHAnsi"/>
          <w:sz w:val="22"/>
          <w:szCs w:val="22"/>
        </w:rPr>
      </w:pPr>
      <w:r w:rsidRPr="00B0230E">
        <w:rPr>
          <w:rFonts w:asciiTheme="minorHAnsi" w:hAnsiTheme="minorHAnsi" w:cstheme="minorHAnsi"/>
          <w:sz w:val="22"/>
          <w:szCs w:val="22"/>
        </w:rPr>
        <w:t xml:space="preserve">Designation: </w:t>
      </w:r>
      <w:r w:rsidR="004054FC" w:rsidRPr="006D623D">
        <w:rPr>
          <w:rFonts w:asciiTheme="minorHAnsi" w:hAnsiTheme="minorHAnsi" w:cstheme="minorHAnsi"/>
          <w:sz w:val="22"/>
          <w:szCs w:val="22"/>
        </w:rPr>
        <w:t>Engineering Trainee</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E41E177" w:rsidR="008C4567" w:rsidRPr="00824FF3" w:rsidRDefault="008C4567" w:rsidP="008C4567">
      <w:pPr>
        <w:pStyle w:val="ListParagraph"/>
        <w:numPr>
          <w:ilvl w:val="0"/>
          <w:numId w:val="1"/>
        </w:numPr>
        <w:spacing w:line="360" w:lineRule="auto"/>
        <w:jc w:val="both"/>
        <w:rPr>
          <w:rFonts w:asciiTheme="minorHAnsi" w:hAnsiTheme="minorHAnsi" w:cstheme="minorHAnsi"/>
          <w:sz w:val="22"/>
          <w:szCs w:val="22"/>
        </w:rPr>
      </w:pPr>
      <w:r w:rsidRPr="00B47A9E">
        <w:rPr>
          <w:rFonts w:asciiTheme="minorHAnsi" w:hAnsiTheme="minorHAnsi" w:cstheme="minorHAnsi"/>
          <w:sz w:val="22"/>
          <w:szCs w:val="22"/>
        </w:rPr>
        <w:t>Experience</w:t>
      </w:r>
      <w:r w:rsidRPr="00824FF3">
        <w:rPr>
          <w:rFonts w:asciiTheme="minorHAnsi" w:hAnsiTheme="minorHAnsi" w:cstheme="minorHAnsi"/>
          <w:sz w:val="22"/>
          <w:szCs w:val="22"/>
        </w:rPr>
        <w:t>:</w:t>
      </w:r>
      <w:r w:rsidRPr="00B47A9E">
        <w:rPr>
          <w:rFonts w:asciiTheme="minorHAnsi" w:hAnsiTheme="minorHAnsi" w:cstheme="minorHAnsi"/>
          <w:sz w:val="22"/>
          <w:szCs w:val="22"/>
        </w:rPr>
        <w:t xml:space="preserve"> </w:t>
      </w:r>
      <w:r w:rsidR="00317C1B" w:rsidRPr="00824FF3">
        <w:rPr>
          <w:rFonts w:asciiTheme="minorHAnsi" w:hAnsiTheme="minorHAnsi" w:cstheme="minorHAnsi"/>
          <w:sz w:val="22"/>
          <w:szCs w:val="22"/>
        </w:rPr>
        <w:t>Freshers / Entry-Level</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24975061" w14:textId="76383C84" w:rsidR="00B26688" w:rsidRPr="00B26688" w:rsidRDefault="00303900" w:rsidP="00B26688">
      <w:pPr>
        <w:rPr>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164D8633" w14:textId="77777777" w:rsidR="001A4453" w:rsidRDefault="001A4453" w:rsidP="001A4453">
      <w:pPr>
        <w:pStyle w:val="NoSpacing"/>
        <w:ind w:left="360"/>
        <w:rPr>
          <w:rFonts w:eastAsia="Trebuchet MS" w:cstheme="minorHAnsi"/>
        </w:rPr>
      </w:pPr>
    </w:p>
    <w:p w14:paraId="651BB723" w14:textId="2A303427" w:rsidR="00142002" w:rsidRPr="00142002" w:rsidRDefault="00142002" w:rsidP="001A4453">
      <w:pPr>
        <w:pStyle w:val="NoSpacing"/>
        <w:ind w:left="360"/>
        <w:rPr>
          <w:rFonts w:eastAsia="Trebuchet MS" w:cstheme="minorHAnsi"/>
        </w:rPr>
      </w:pPr>
      <w:r w:rsidRPr="00142002">
        <w:rPr>
          <w:rFonts w:eastAsia="Trebuchet MS" w:cstheme="minorHAnsi"/>
        </w:rPr>
        <w:t>We are looking for a highly motivated Engineer Trainee – Testing to join our team. The ideal candidate should have a strong understanding of software testing concepts and hands-on experience in API testing and web application testing. Candidates with IoT domain knowledge and Python scripting experience will have an added advantage.</w:t>
      </w:r>
    </w:p>
    <w:p w14:paraId="15A3548A" w14:textId="77777777" w:rsidR="00142002" w:rsidRPr="0075481E" w:rsidRDefault="00142002" w:rsidP="00142002"/>
    <w:p w14:paraId="734DA9E1" w14:textId="77777777" w:rsidR="00142002" w:rsidRPr="001A4453" w:rsidRDefault="00142002" w:rsidP="001A4453">
      <w:pPr>
        <w:pStyle w:val="NoSpacing"/>
        <w:rPr>
          <w:rFonts w:eastAsia="Trebuchet MS" w:cstheme="minorHAnsi"/>
          <w:b/>
          <w:bCs/>
        </w:rPr>
      </w:pPr>
      <w:r w:rsidRPr="001A4453">
        <w:rPr>
          <w:rFonts w:eastAsia="Trebuchet MS" w:cstheme="minorHAnsi"/>
          <w:b/>
          <w:bCs/>
        </w:rPr>
        <w:t>Key Responsibilities:</w:t>
      </w:r>
    </w:p>
    <w:p w14:paraId="057B19B9"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Understanding and applying software testing methodologies to ensure software quality.</w:t>
      </w:r>
    </w:p>
    <w:p w14:paraId="5E9680C8"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Developing test plans, test cases, and test scripts based on project requirements.</w:t>
      </w:r>
    </w:p>
    <w:p w14:paraId="4ED769CC"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Executing manual and automated tests, identifying defects, and reporting them effectively.</w:t>
      </w:r>
    </w:p>
    <w:p w14:paraId="39029B97"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Conducting API testing and web application testing (Mandatory).</w:t>
      </w:r>
    </w:p>
    <w:p w14:paraId="3417B996"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Collaborating with developers and stakeholders to understand SDLC and improve testing efficiency.</w:t>
      </w:r>
    </w:p>
    <w:p w14:paraId="0D377F25" w14:textId="77777777" w:rsidR="00142002" w:rsidRPr="00142002" w:rsidRDefault="00142002" w:rsidP="00142002">
      <w:pPr>
        <w:pStyle w:val="NoSpacing"/>
        <w:numPr>
          <w:ilvl w:val="0"/>
          <w:numId w:val="21"/>
        </w:numPr>
        <w:rPr>
          <w:rFonts w:eastAsia="Trebuchet MS" w:cstheme="minorHAnsi"/>
        </w:rPr>
      </w:pPr>
      <w:r w:rsidRPr="00142002">
        <w:rPr>
          <w:rFonts w:eastAsia="Trebuchet MS" w:cstheme="minorHAnsi"/>
        </w:rPr>
        <w:t>Enhancing test coverage using Python scripting (if applicable).</w:t>
      </w:r>
    </w:p>
    <w:p w14:paraId="25156524" w14:textId="77777777" w:rsidR="00142002" w:rsidRDefault="00142002" w:rsidP="00142002">
      <w:pPr>
        <w:pStyle w:val="NoSpacing"/>
        <w:numPr>
          <w:ilvl w:val="0"/>
          <w:numId w:val="21"/>
        </w:numPr>
        <w:rPr>
          <w:rFonts w:eastAsia="Trebuchet MS" w:cstheme="minorHAnsi"/>
        </w:rPr>
      </w:pPr>
      <w:r w:rsidRPr="00142002">
        <w:rPr>
          <w:rFonts w:eastAsia="Trebuchet MS" w:cstheme="minorHAnsi"/>
        </w:rPr>
        <w:t>Maintaining clear and concise documentation of test results and defect reports.</w:t>
      </w:r>
    </w:p>
    <w:p w14:paraId="28490D42" w14:textId="77777777" w:rsidR="00917192" w:rsidRPr="004446A4" w:rsidRDefault="00917192" w:rsidP="00917192">
      <w:pPr>
        <w:pStyle w:val="ListParagraph"/>
        <w:numPr>
          <w:ilvl w:val="0"/>
          <w:numId w:val="21"/>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7E44965B" w14:textId="77777777" w:rsidR="00917192" w:rsidRPr="00142002" w:rsidRDefault="00917192" w:rsidP="00917192">
      <w:pPr>
        <w:pStyle w:val="NoSpacing"/>
        <w:ind w:left="720"/>
        <w:rPr>
          <w:rFonts w:eastAsia="Trebuchet MS" w:cstheme="minorHAnsi"/>
        </w:rPr>
      </w:pPr>
    </w:p>
    <w:p w14:paraId="227151DB" w14:textId="77777777" w:rsidR="005970B0" w:rsidRPr="00456ECA" w:rsidRDefault="005970B0" w:rsidP="005970B0">
      <w:pPr>
        <w:pStyle w:val="NoSpacing"/>
        <w:rPr>
          <w:rFonts w:eastAsia="Trebuchet MS" w:cstheme="minorHAnsi"/>
        </w:rPr>
      </w:pPr>
      <w:r w:rsidRPr="00456ECA">
        <w:rPr>
          <w:rFonts w:eastAsia="Trebuchet MS" w:cstheme="minorHAnsi"/>
          <w:b/>
          <w:bCs/>
        </w:rPr>
        <w:t> Qualifications:</w:t>
      </w:r>
    </w:p>
    <w:p w14:paraId="2A55C450" w14:textId="77777777" w:rsidR="001A4453" w:rsidRPr="001A4453" w:rsidRDefault="001A4453" w:rsidP="001A4453">
      <w:pPr>
        <w:pStyle w:val="NoSpacing"/>
        <w:numPr>
          <w:ilvl w:val="0"/>
          <w:numId w:val="21"/>
        </w:numPr>
        <w:rPr>
          <w:rFonts w:eastAsia="Trebuchet MS" w:cstheme="minorHAnsi"/>
        </w:rPr>
      </w:pPr>
      <w:r w:rsidRPr="0075481E">
        <w:t xml:space="preserve">Education: B. </w:t>
      </w:r>
      <w:r w:rsidRPr="001A4453">
        <w:rPr>
          <w:rFonts w:eastAsia="Trebuchet MS" w:cstheme="minorHAnsi"/>
        </w:rPr>
        <w:t>Tech / B.E. or higher qualification with a minimum CGPA of 6.5 or 60%+ in academics (mandatory).</w:t>
      </w:r>
    </w:p>
    <w:p w14:paraId="3758FC24" w14:textId="77777777" w:rsidR="001A4453" w:rsidRPr="001A4453" w:rsidRDefault="001A4453" w:rsidP="001A4453">
      <w:pPr>
        <w:pStyle w:val="NoSpacing"/>
        <w:numPr>
          <w:ilvl w:val="0"/>
          <w:numId w:val="21"/>
        </w:numPr>
        <w:rPr>
          <w:rFonts w:eastAsia="Trebuchet MS" w:cstheme="minorHAnsi"/>
        </w:rPr>
      </w:pPr>
      <w:r w:rsidRPr="001A4453">
        <w:rPr>
          <w:rFonts w:eastAsia="Trebuchet MS" w:cstheme="minorHAnsi"/>
        </w:rPr>
        <w:t>Software Testing: Strong knowledge of testing methodologies, test case design, test execution, and defect reporting.</w:t>
      </w:r>
    </w:p>
    <w:p w14:paraId="6BCDCB11" w14:textId="77777777" w:rsidR="001A4453" w:rsidRPr="001A4453" w:rsidRDefault="001A4453" w:rsidP="001A4453">
      <w:pPr>
        <w:pStyle w:val="NoSpacing"/>
        <w:numPr>
          <w:ilvl w:val="0"/>
          <w:numId w:val="21"/>
        </w:numPr>
        <w:rPr>
          <w:rFonts w:eastAsia="Trebuchet MS" w:cstheme="minorHAnsi"/>
        </w:rPr>
      </w:pPr>
      <w:r w:rsidRPr="001A4453">
        <w:rPr>
          <w:rFonts w:eastAsia="Trebuchet MS" w:cstheme="minorHAnsi"/>
        </w:rPr>
        <w:t>API Testing &amp; Web Application Testing: Mandatory hands-on experience in testing APIs and web applications.</w:t>
      </w:r>
    </w:p>
    <w:p w14:paraId="50F42AC9" w14:textId="77777777" w:rsidR="001A4453" w:rsidRPr="001A4453" w:rsidRDefault="001A4453" w:rsidP="001A4453">
      <w:pPr>
        <w:pStyle w:val="NoSpacing"/>
        <w:numPr>
          <w:ilvl w:val="0"/>
          <w:numId w:val="21"/>
        </w:numPr>
        <w:rPr>
          <w:rFonts w:eastAsia="Trebuchet MS" w:cstheme="minorHAnsi"/>
        </w:rPr>
      </w:pPr>
      <w:r w:rsidRPr="001A4453">
        <w:rPr>
          <w:rFonts w:eastAsia="Trebuchet MS" w:cstheme="minorHAnsi"/>
        </w:rPr>
        <w:t>Certifications: ISTQB or equivalent software testing certification (preferred).</w:t>
      </w:r>
    </w:p>
    <w:p w14:paraId="59179323" w14:textId="61C8F29D" w:rsidR="005970B0" w:rsidRPr="001A4453" w:rsidRDefault="001A4453" w:rsidP="001A4453">
      <w:pPr>
        <w:pStyle w:val="NoSpacing"/>
        <w:numPr>
          <w:ilvl w:val="0"/>
          <w:numId w:val="21"/>
        </w:numPr>
        <w:rPr>
          <w:rFonts w:eastAsia="Trebuchet MS" w:cstheme="minorHAnsi"/>
        </w:rPr>
      </w:pPr>
      <w:r w:rsidRPr="001A4453">
        <w:rPr>
          <w:rFonts w:eastAsia="Trebuchet MS" w:cstheme="minorHAnsi"/>
        </w:rPr>
        <w:t>IoT Domain Knowledge: Experience or knowledge in IoT-based applications is a plus.</w:t>
      </w:r>
    </w:p>
    <w:sectPr w:rsidR="005970B0" w:rsidRPr="001A4453"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253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CC3171"/>
    <w:multiLevelType w:val="multilevel"/>
    <w:tmpl w:val="DBC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B6204DC"/>
    <w:multiLevelType w:val="multilevel"/>
    <w:tmpl w:val="4B5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0FA282E"/>
    <w:multiLevelType w:val="multilevel"/>
    <w:tmpl w:val="40FE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40A60"/>
    <w:multiLevelType w:val="hybridMultilevel"/>
    <w:tmpl w:val="53D47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300734"/>
    <w:multiLevelType w:val="hybridMultilevel"/>
    <w:tmpl w:val="EA660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47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0B7E71"/>
    <w:multiLevelType w:val="multilevel"/>
    <w:tmpl w:val="2EF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20"/>
  </w:num>
  <w:num w:numId="2" w16cid:durableId="1689335308">
    <w:abstractNumId w:val="22"/>
  </w:num>
  <w:num w:numId="3" w16cid:durableId="45642107">
    <w:abstractNumId w:val="24"/>
  </w:num>
  <w:num w:numId="4" w16cid:durableId="532575883">
    <w:abstractNumId w:val="19"/>
  </w:num>
  <w:num w:numId="5" w16cid:durableId="730270402">
    <w:abstractNumId w:val="23"/>
  </w:num>
  <w:num w:numId="6" w16cid:durableId="10493564">
    <w:abstractNumId w:val="1"/>
  </w:num>
  <w:num w:numId="7" w16cid:durableId="1188565065">
    <w:abstractNumId w:val="2"/>
  </w:num>
  <w:num w:numId="8" w16cid:durableId="2068258788">
    <w:abstractNumId w:val="15"/>
  </w:num>
  <w:num w:numId="9" w16cid:durableId="950282172">
    <w:abstractNumId w:val="16"/>
  </w:num>
  <w:num w:numId="10" w16cid:durableId="706100757">
    <w:abstractNumId w:val="7"/>
  </w:num>
  <w:num w:numId="11" w16cid:durableId="2008896713">
    <w:abstractNumId w:val="6"/>
  </w:num>
  <w:num w:numId="12" w16cid:durableId="1055735625">
    <w:abstractNumId w:val="17"/>
  </w:num>
  <w:num w:numId="13" w16cid:durableId="2103379502">
    <w:abstractNumId w:val="8"/>
  </w:num>
  <w:num w:numId="14" w16cid:durableId="1831365910">
    <w:abstractNumId w:val="9"/>
  </w:num>
  <w:num w:numId="15" w16cid:durableId="455678859">
    <w:abstractNumId w:val="12"/>
  </w:num>
  <w:num w:numId="16" w16cid:durableId="1435780176">
    <w:abstractNumId w:val="10"/>
  </w:num>
  <w:num w:numId="17" w16cid:durableId="805703212">
    <w:abstractNumId w:val="18"/>
  </w:num>
  <w:num w:numId="18" w16cid:durableId="877160917">
    <w:abstractNumId w:val="26"/>
  </w:num>
  <w:num w:numId="19" w16cid:durableId="1438211377">
    <w:abstractNumId w:val="5"/>
  </w:num>
  <w:num w:numId="20" w16cid:durableId="638341890">
    <w:abstractNumId w:val="4"/>
  </w:num>
  <w:num w:numId="21" w16cid:durableId="1067993432">
    <w:abstractNumId w:val="11"/>
  </w:num>
  <w:num w:numId="22" w16cid:durableId="319121890">
    <w:abstractNumId w:val="3"/>
  </w:num>
  <w:num w:numId="23" w16cid:durableId="1368139516">
    <w:abstractNumId w:val="21"/>
  </w:num>
  <w:num w:numId="24" w16cid:durableId="475756876">
    <w:abstractNumId w:val="0"/>
  </w:num>
  <w:num w:numId="25" w16cid:durableId="188757316">
    <w:abstractNumId w:val="14"/>
  </w:num>
  <w:num w:numId="26" w16cid:durableId="1624269350">
    <w:abstractNumId w:val="4"/>
  </w:num>
  <w:num w:numId="27" w16cid:durableId="1048645574">
    <w:abstractNumId w:val="25"/>
  </w:num>
  <w:num w:numId="28" w16cid:durableId="93147134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C7EB3"/>
    <w:rsid w:val="000D6A79"/>
    <w:rsid w:val="000E0F3D"/>
    <w:rsid w:val="000F45D3"/>
    <w:rsid w:val="000F6B44"/>
    <w:rsid w:val="001044F6"/>
    <w:rsid w:val="001220EA"/>
    <w:rsid w:val="00123D81"/>
    <w:rsid w:val="001302EE"/>
    <w:rsid w:val="00131C53"/>
    <w:rsid w:val="0014062F"/>
    <w:rsid w:val="00141E0F"/>
    <w:rsid w:val="00142002"/>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4453"/>
    <w:rsid w:val="001A682C"/>
    <w:rsid w:val="001B66AE"/>
    <w:rsid w:val="001C29CF"/>
    <w:rsid w:val="001C5487"/>
    <w:rsid w:val="001D13D2"/>
    <w:rsid w:val="001F160A"/>
    <w:rsid w:val="001F69C5"/>
    <w:rsid w:val="00201D65"/>
    <w:rsid w:val="00205DC3"/>
    <w:rsid w:val="00206B8D"/>
    <w:rsid w:val="002126FE"/>
    <w:rsid w:val="002171EA"/>
    <w:rsid w:val="00220CEC"/>
    <w:rsid w:val="00223EB3"/>
    <w:rsid w:val="002412C8"/>
    <w:rsid w:val="0026410B"/>
    <w:rsid w:val="0026530A"/>
    <w:rsid w:val="00266AF3"/>
    <w:rsid w:val="00266D63"/>
    <w:rsid w:val="00267F70"/>
    <w:rsid w:val="0027141E"/>
    <w:rsid w:val="0027579B"/>
    <w:rsid w:val="00276919"/>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C1B"/>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054FC"/>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430E"/>
    <w:rsid w:val="00570068"/>
    <w:rsid w:val="00571B8D"/>
    <w:rsid w:val="00580A14"/>
    <w:rsid w:val="00584DE7"/>
    <w:rsid w:val="00587265"/>
    <w:rsid w:val="005945D1"/>
    <w:rsid w:val="00594B14"/>
    <w:rsid w:val="005970B0"/>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8055A"/>
    <w:rsid w:val="00680D6B"/>
    <w:rsid w:val="00697F14"/>
    <w:rsid w:val="006A4F52"/>
    <w:rsid w:val="006B6889"/>
    <w:rsid w:val="006C3B0B"/>
    <w:rsid w:val="006C7EB2"/>
    <w:rsid w:val="006D623D"/>
    <w:rsid w:val="006D73FF"/>
    <w:rsid w:val="006E145E"/>
    <w:rsid w:val="006E21D7"/>
    <w:rsid w:val="00704B93"/>
    <w:rsid w:val="007108A6"/>
    <w:rsid w:val="00712BC5"/>
    <w:rsid w:val="00715597"/>
    <w:rsid w:val="00721894"/>
    <w:rsid w:val="00726D2F"/>
    <w:rsid w:val="00731D80"/>
    <w:rsid w:val="00735F96"/>
    <w:rsid w:val="00740747"/>
    <w:rsid w:val="00740FB3"/>
    <w:rsid w:val="0074581C"/>
    <w:rsid w:val="007553DE"/>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4FF3"/>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17192"/>
    <w:rsid w:val="00922F54"/>
    <w:rsid w:val="009255E3"/>
    <w:rsid w:val="0092778B"/>
    <w:rsid w:val="00946AAD"/>
    <w:rsid w:val="00962C0C"/>
    <w:rsid w:val="009773C7"/>
    <w:rsid w:val="00983082"/>
    <w:rsid w:val="009862C2"/>
    <w:rsid w:val="00987CAF"/>
    <w:rsid w:val="009B168B"/>
    <w:rsid w:val="009B34BC"/>
    <w:rsid w:val="009B467E"/>
    <w:rsid w:val="009B4F72"/>
    <w:rsid w:val="009B72C0"/>
    <w:rsid w:val="009C045F"/>
    <w:rsid w:val="009D0C02"/>
    <w:rsid w:val="009E660B"/>
    <w:rsid w:val="009F6B0E"/>
    <w:rsid w:val="00A115AF"/>
    <w:rsid w:val="00A2058D"/>
    <w:rsid w:val="00A24D6C"/>
    <w:rsid w:val="00A52045"/>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26688"/>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2A23"/>
    <w:rsid w:val="00BA741A"/>
    <w:rsid w:val="00BB29DA"/>
    <w:rsid w:val="00BD3AAB"/>
    <w:rsid w:val="00BE1CB3"/>
    <w:rsid w:val="00BF4AC8"/>
    <w:rsid w:val="00C20FFA"/>
    <w:rsid w:val="00C24FBA"/>
    <w:rsid w:val="00C27D80"/>
    <w:rsid w:val="00C3291E"/>
    <w:rsid w:val="00C350A0"/>
    <w:rsid w:val="00C45C0E"/>
    <w:rsid w:val="00C46A91"/>
    <w:rsid w:val="00C46FD1"/>
    <w:rsid w:val="00C73BFB"/>
    <w:rsid w:val="00C7699E"/>
    <w:rsid w:val="00C837EF"/>
    <w:rsid w:val="00C90635"/>
    <w:rsid w:val="00CA06FB"/>
    <w:rsid w:val="00CD5D6B"/>
    <w:rsid w:val="00CD634F"/>
    <w:rsid w:val="00CF09B5"/>
    <w:rsid w:val="00CF624B"/>
    <w:rsid w:val="00D014B9"/>
    <w:rsid w:val="00D251D6"/>
    <w:rsid w:val="00D26A13"/>
    <w:rsid w:val="00D35533"/>
    <w:rsid w:val="00D40D48"/>
    <w:rsid w:val="00D560BA"/>
    <w:rsid w:val="00D63302"/>
    <w:rsid w:val="00D651EA"/>
    <w:rsid w:val="00D65C63"/>
    <w:rsid w:val="00D8771C"/>
    <w:rsid w:val="00D90C11"/>
    <w:rsid w:val="00D93C83"/>
    <w:rsid w:val="00D9755F"/>
    <w:rsid w:val="00DA2A21"/>
    <w:rsid w:val="00DC2DC6"/>
    <w:rsid w:val="00DD7D2E"/>
    <w:rsid w:val="00DE6E38"/>
    <w:rsid w:val="00E04997"/>
    <w:rsid w:val="00E07668"/>
    <w:rsid w:val="00E234CC"/>
    <w:rsid w:val="00E2728B"/>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21F9"/>
    <w:rsid w:val="00EE5B86"/>
    <w:rsid w:val="00EF1A4D"/>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6DFA"/>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87309028">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Props1.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2589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7</cp:revision>
  <dcterms:created xsi:type="dcterms:W3CDTF">2025-02-13T05:13:00Z</dcterms:created>
  <dcterms:modified xsi:type="dcterms:W3CDTF">2025-02-13T05:14:00Z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